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6AD95" w14:textId="77777777" w:rsidR="00BE3B4F" w:rsidRPr="00411AA0" w:rsidRDefault="00BE3B4F" w:rsidP="00BE3B4F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 Parish Council</w:t>
      </w:r>
    </w:p>
    <w:p w14:paraId="142E1CA0" w14:textId="77777777" w:rsidR="00BE3B4F" w:rsidRPr="00411AA0" w:rsidRDefault="00BE3B4F" w:rsidP="00BE3B4F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480CE464" w14:textId="77777777" w:rsidR="00BE3B4F" w:rsidRPr="00411AA0" w:rsidRDefault="00BE3B4F" w:rsidP="00BE3B4F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DE6 2HA</w:t>
      </w:r>
    </w:p>
    <w:p w14:paraId="31A2A7FF" w14:textId="77777777" w:rsidR="00BE3B4F" w:rsidRDefault="00BE3B4F" w:rsidP="00BE3B4F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Tel: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 01335 324692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emails: </w:t>
      </w:r>
      <w:hyperlink r:id="rId5" w:history="1">
        <w:r w:rsidRPr="00411AA0">
          <w:rPr>
            <w:rStyle w:val="Hyperlink"/>
            <w:rFonts w:ascii="Arial Narrow" w:hAnsi="Arial Narrow" w:cs="Arial"/>
            <w:snapToGrid w:val="0"/>
            <w:sz w:val="28"/>
            <w:szCs w:val="28"/>
          </w:rPr>
          <w:t>norburyandrostonpc.clerk@gmail.com</w:t>
        </w:r>
      </w:hyperlink>
    </w:p>
    <w:p w14:paraId="4813A90B" w14:textId="77777777" w:rsidR="00BE3B4F" w:rsidRDefault="00BE3B4F" w:rsidP="00BE3B4F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</w:p>
    <w:p w14:paraId="3548E8CF" w14:textId="77777777" w:rsidR="00BE3B4F" w:rsidRPr="0002350E" w:rsidRDefault="00BE3B4F" w:rsidP="00BE3B4F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4918108F" w14:textId="7D033DDD" w:rsidR="00BE3B4F" w:rsidRPr="0002350E" w:rsidRDefault="00BE3B4F" w:rsidP="00BE3B4F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The Parish Meeting of Norbury &amp; Roston Parish Council is to be held on </w:t>
      </w:r>
      <w:r>
        <w:rPr>
          <w:rFonts w:ascii="Arial Narrow" w:hAnsi="Arial Narrow" w:cs="Arial"/>
          <w:snapToGrid w:val="0"/>
          <w:sz w:val="28"/>
          <w:szCs w:val="28"/>
        </w:rPr>
        <w:t>Tuesday 27</w:t>
      </w:r>
      <w:r w:rsidRPr="00BE3B4F">
        <w:rPr>
          <w:rFonts w:ascii="Arial Narrow" w:hAnsi="Arial Narrow" w:cs="Arial"/>
          <w:snapToGrid w:val="0"/>
          <w:sz w:val="28"/>
          <w:szCs w:val="28"/>
          <w:vertAlign w:val="superscript"/>
        </w:rPr>
        <w:t>th</w:t>
      </w:r>
      <w:r>
        <w:rPr>
          <w:rFonts w:ascii="Arial Narrow" w:hAnsi="Arial Narrow" w:cs="Arial"/>
          <w:snapToGrid w:val="0"/>
          <w:sz w:val="28"/>
          <w:szCs w:val="28"/>
        </w:rPr>
        <w:t xml:space="preserve"> September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202</w:t>
      </w:r>
      <w:r>
        <w:rPr>
          <w:rFonts w:ascii="Arial Narrow" w:hAnsi="Arial Narrow" w:cs="Arial"/>
          <w:snapToGrid w:val="0"/>
          <w:sz w:val="28"/>
          <w:szCs w:val="28"/>
        </w:rPr>
        <w:t>2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at 7.</w:t>
      </w:r>
      <w:r>
        <w:rPr>
          <w:rFonts w:ascii="Arial Narrow" w:hAnsi="Arial Narrow" w:cs="Arial"/>
          <w:snapToGrid w:val="0"/>
          <w:sz w:val="28"/>
          <w:szCs w:val="28"/>
        </w:rPr>
        <w:t>00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pm </w:t>
      </w:r>
      <w:r>
        <w:rPr>
          <w:rFonts w:ascii="Arial Narrow" w:hAnsi="Arial Narrow" w:cs="Arial"/>
          <w:snapToGrid w:val="0"/>
          <w:sz w:val="28"/>
          <w:szCs w:val="28"/>
        </w:rPr>
        <w:t xml:space="preserve">in Mary Clowes Hall </w:t>
      </w:r>
      <w:r w:rsidRPr="0002350E">
        <w:rPr>
          <w:rFonts w:ascii="Arial Narrow" w:hAnsi="Arial Narrow" w:cs="Arial"/>
          <w:snapToGrid w:val="0"/>
          <w:sz w:val="28"/>
          <w:szCs w:val="28"/>
        </w:rPr>
        <w:t>and you are summoned to attend.</w:t>
      </w:r>
    </w:p>
    <w:p w14:paraId="3B40231A" w14:textId="77777777" w:rsidR="00BE3B4F" w:rsidRPr="0002350E" w:rsidRDefault="00BE3B4F" w:rsidP="00BE3B4F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268F7E87" w14:textId="77777777" w:rsidR="00BE3B4F" w:rsidRPr="0002350E" w:rsidRDefault="00BE3B4F" w:rsidP="00BE3B4F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69F5D1F7" w14:textId="77777777" w:rsidR="00BE3B4F" w:rsidRPr="0002350E" w:rsidRDefault="00BE3B4F" w:rsidP="00BE3B4F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1684D12B" w14:textId="77777777" w:rsidR="00BE3B4F" w:rsidRPr="00042B5C" w:rsidRDefault="00BE3B4F" w:rsidP="00BE3B4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00590956" w14:textId="77777777" w:rsidR="00BE3B4F" w:rsidRDefault="00BE3B4F" w:rsidP="00BE3B4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72C7C9E2" w14:textId="77777777" w:rsidR="00BE3B4F" w:rsidRPr="0002350E" w:rsidRDefault="00BE3B4F" w:rsidP="00BE3B4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Public Participation</w:t>
      </w:r>
    </w:p>
    <w:p w14:paraId="7598D24B" w14:textId="6E8327AC" w:rsidR="00BE3B4F" w:rsidRPr="0002350E" w:rsidRDefault="00BE3B4F" w:rsidP="00BE3B4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>
        <w:rPr>
          <w:rFonts w:ascii="Arial Narrow" w:hAnsi="Arial Narrow"/>
          <w:b/>
          <w:sz w:val="28"/>
          <w:szCs w:val="28"/>
        </w:rPr>
        <w:t>9</w:t>
      </w:r>
      <w:r w:rsidRPr="00BE3B4F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 xml:space="preserve"> August 2022</w:t>
      </w:r>
    </w:p>
    <w:p w14:paraId="02C884C1" w14:textId="77777777" w:rsidR="00BE3B4F" w:rsidRPr="0002350E" w:rsidRDefault="00BE3B4F" w:rsidP="00BE3B4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61999D2E" w14:textId="77777777" w:rsidR="00BE3B4F" w:rsidRPr="0002350E" w:rsidRDefault="00BE3B4F" w:rsidP="00BE3B4F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Correspondence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14:paraId="5D2FC8F9" w14:textId="77777777" w:rsidR="00BE3B4F" w:rsidRPr="00761617" w:rsidRDefault="00BE3B4F" w:rsidP="00BE3B4F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/>
          <w:bCs/>
          <w:sz w:val="28"/>
          <w:szCs w:val="28"/>
        </w:rPr>
        <w:t>Condition of roads</w:t>
      </w:r>
      <w:r>
        <w:rPr>
          <w:rFonts w:ascii="Arial Narrow" w:hAnsi="Arial Narrow"/>
          <w:bCs/>
          <w:sz w:val="28"/>
          <w:szCs w:val="28"/>
        </w:rPr>
        <w:t xml:space="preserve"> – update</w:t>
      </w:r>
    </w:p>
    <w:p w14:paraId="0D3DF272" w14:textId="77777777" w:rsidR="00BE3B4F" w:rsidRPr="00761617" w:rsidRDefault="00BE3B4F" w:rsidP="00BE3B4F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Squashley Bank Barriers – update </w:t>
      </w:r>
    </w:p>
    <w:p w14:paraId="7A727C0A" w14:textId="298E1DFE" w:rsidR="00BE3B4F" w:rsidRPr="00BE3B4F" w:rsidRDefault="00BE3B4F" w:rsidP="00BE3B4F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Speed limit – update  </w:t>
      </w:r>
    </w:p>
    <w:p w14:paraId="150D943B" w14:textId="33E3212D" w:rsidR="00BE3B4F" w:rsidRDefault="00BE3B4F" w:rsidP="00BE3B4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</w:t>
      </w:r>
      <w:r>
        <w:rPr>
          <w:rFonts w:ascii="Arial Narrow" w:hAnsi="Arial Narrow"/>
          <w:b/>
          <w:sz w:val="28"/>
          <w:szCs w:val="28"/>
        </w:rPr>
        <w:t>lanning</w:t>
      </w:r>
    </w:p>
    <w:p w14:paraId="6A90F149" w14:textId="77777777" w:rsidR="00A17951" w:rsidRPr="00A17951" w:rsidRDefault="00A17951" w:rsidP="00BE3B4F">
      <w:pPr>
        <w:pStyle w:val="ListParagraph"/>
        <w:widowControl/>
        <w:numPr>
          <w:ilvl w:val="0"/>
          <w:numId w:val="3"/>
        </w:numPr>
        <w:suppressAutoHyphens w:val="0"/>
        <w:rPr>
          <w:rFonts w:ascii="Arial Narrow" w:eastAsiaTheme="minorHAnsi" w:hAnsi="Arial Narrow" w:cs="Calibri"/>
          <w:b/>
          <w:bCs/>
          <w:sz w:val="28"/>
          <w:szCs w:val="28"/>
          <w:lang w:bidi="ar-SA"/>
        </w:rPr>
      </w:pPr>
      <w:r>
        <w:rPr>
          <w:rFonts w:ascii="Arial Narrow" w:hAnsi="Arial Narrow"/>
          <w:sz w:val="28"/>
          <w:szCs w:val="28"/>
        </w:rPr>
        <w:t>22/01020/FUL – Construction of a riding arena with associated fencing and floodlights-Mr &amp; Mrs Davis – The Walsage Mill Lane Roston Ashbourne.</w:t>
      </w:r>
    </w:p>
    <w:p w14:paraId="1F2F8986" w14:textId="239F5705" w:rsidR="00BE3B4F" w:rsidRPr="00DA1627" w:rsidRDefault="00A17951" w:rsidP="00BE3B4F">
      <w:pPr>
        <w:pStyle w:val="ListParagraph"/>
        <w:widowControl/>
        <w:numPr>
          <w:ilvl w:val="0"/>
          <w:numId w:val="3"/>
        </w:numPr>
        <w:suppressAutoHyphens w:val="0"/>
        <w:rPr>
          <w:rFonts w:ascii="Arial Narrow" w:eastAsiaTheme="minorHAnsi" w:hAnsi="Arial Narrow" w:cs="Calibri"/>
          <w:b/>
          <w:bCs/>
          <w:sz w:val="28"/>
          <w:szCs w:val="28"/>
          <w:lang w:bidi="ar-SA"/>
        </w:rPr>
      </w:pPr>
      <w:r>
        <w:rPr>
          <w:rFonts w:ascii="Arial Narrow" w:hAnsi="Arial Narrow"/>
          <w:sz w:val="28"/>
          <w:szCs w:val="28"/>
        </w:rPr>
        <w:t>T/22/00124/TCA – Luke Bartle – Fell no. Ash Trees and 1no. Conifer Tree (Part 1). 1</w:t>
      </w:r>
      <w:r w:rsidR="00B7202D">
        <w:rPr>
          <w:rFonts w:ascii="Arial Narrow" w:hAnsi="Arial Narrow"/>
          <w:sz w:val="28"/>
          <w:szCs w:val="28"/>
        </w:rPr>
        <w:t>no.dead Sycamore tree (Part 2) 2 no. dead Sycamore trees (Part 3) Remove all dead Elm and Ash trees, and prune overhanging branches of remaining roadside boundary hedge/treeline (part 4)</w:t>
      </w:r>
    </w:p>
    <w:p w14:paraId="6269AF03" w14:textId="2266A365" w:rsidR="00BE3B4F" w:rsidRDefault="00BE3B4F" w:rsidP="00BE3B4F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Signature for Treasurers Account</w:t>
      </w:r>
    </w:p>
    <w:p w14:paraId="569712C9" w14:textId="4CAA95EF" w:rsidR="00C64681" w:rsidRDefault="00C64681" w:rsidP="00BE3B4F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Land query</w:t>
      </w:r>
    </w:p>
    <w:p w14:paraId="090A9F60" w14:textId="09D0DE18" w:rsidR="00212D0F" w:rsidRDefault="00212D0F" w:rsidP="00BE3B4F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Domain Renewal</w:t>
      </w:r>
      <w:r w:rsidR="005729D9">
        <w:rPr>
          <w:rFonts w:ascii="Arial Narrow" w:hAnsi="Arial Narrow"/>
          <w:b/>
          <w:sz w:val="28"/>
          <w:szCs w:val="28"/>
        </w:rPr>
        <w:t xml:space="preserve"> – W</w:t>
      </w:r>
      <w:r>
        <w:rPr>
          <w:rFonts w:ascii="Arial Narrow" w:hAnsi="Arial Narrow"/>
          <w:b/>
          <w:sz w:val="28"/>
          <w:szCs w:val="28"/>
        </w:rPr>
        <w:t xml:space="preserve">ebsite </w:t>
      </w:r>
    </w:p>
    <w:p w14:paraId="36B1B465" w14:textId="03F63228" w:rsidR="005729D9" w:rsidRDefault="005729D9" w:rsidP="00BE3B4F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Hosting Package – Website </w:t>
      </w:r>
    </w:p>
    <w:p w14:paraId="5C733432" w14:textId="0019F481" w:rsidR="00212D0F" w:rsidRPr="00D421C6" w:rsidRDefault="005729D9" w:rsidP="00BE3B4F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SAAA Audit – optout</w:t>
      </w:r>
    </w:p>
    <w:p w14:paraId="0B6BE45A" w14:textId="77777777" w:rsidR="00BE3B4F" w:rsidRPr="0002350E" w:rsidRDefault="00BE3B4F" w:rsidP="00BE3B4F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  <w:r w:rsidRPr="0002350E">
        <w:rPr>
          <w:rFonts w:ascii="Arial Narrow" w:hAnsi="Arial Narrow"/>
          <w:sz w:val="28"/>
          <w:szCs w:val="28"/>
        </w:rPr>
        <w:t xml:space="preserve"> </w:t>
      </w:r>
    </w:p>
    <w:p w14:paraId="14A67C4B" w14:textId="02ECD11F" w:rsidR="00BE3B4F" w:rsidRPr="00BE3B4F" w:rsidRDefault="00BE3B4F" w:rsidP="00BE3B4F">
      <w:pPr>
        <w:pStyle w:val="ListParagraph"/>
        <w:ind w:left="785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>Treasurers Account £</w:t>
      </w:r>
    </w:p>
    <w:p w14:paraId="51FB0736" w14:textId="77777777" w:rsidR="00BE3B4F" w:rsidRPr="0002350E" w:rsidRDefault="00BE3B4F" w:rsidP="00BE3B4F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Finance </w:t>
      </w:r>
    </w:p>
    <w:p w14:paraId="7580D864" w14:textId="02679D45" w:rsidR="00BE3B4F" w:rsidRPr="00212D0F" w:rsidRDefault="00BE3B4F" w:rsidP="00BE3B4F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 xml:space="preserve">Clerks Pay by Standing Order </w:t>
      </w:r>
      <w:r>
        <w:rPr>
          <w:rFonts w:ascii="Arial Narrow" w:eastAsia="Times New Roman" w:hAnsi="Arial Narrow"/>
          <w:sz w:val="28"/>
          <w:szCs w:val="28"/>
        </w:rPr>
        <w:t>September and October</w:t>
      </w:r>
      <w:r w:rsidRPr="0002350E">
        <w:rPr>
          <w:rFonts w:ascii="Arial Narrow" w:eastAsia="Times New Roman" w:hAnsi="Arial Narrow"/>
          <w:sz w:val="28"/>
          <w:szCs w:val="28"/>
        </w:rPr>
        <w:t xml:space="preserve"> 202</w:t>
      </w:r>
      <w:r>
        <w:rPr>
          <w:rFonts w:ascii="Arial Narrow" w:eastAsia="Times New Roman" w:hAnsi="Arial Narrow"/>
          <w:sz w:val="28"/>
          <w:szCs w:val="28"/>
        </w:rPr>
        <w:t xml:space="preserve">2 </w:t>
      </w:r>
    </w:p>
    <w:p w14:paraId="5C0912A4" w14:textId="03A4920E" w:rsidR="00212D0F" w:rsidRPr="00212D0F" w:rsidRDefault="00212D0F" w:rsidP="00BE3B4F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Domain Renewal – Dove Computers = £26.40</w:t>
      </w:r>
    </w:p>
    <w:p w14:paraId="3C66F133" w14:textId="13714AAB" w:rsidR="00212D0F" w:rsidRPr="00BE3B4F" w:rsidRDefault="00212D0F" w:rsidP="00BE3B4F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WordPress Bronze Hosting package – Dove Computers = £</w:t>
      </w:r>
      <w:r w:rsidR="00587CEF">
        <w:rPr>
          <w:rFonts w:ascii="Arial Narrow" w:eastAsia="Times New Roman" w:hAnsi="Arial Narrow"/>
          <w:sz w:val="28"/>
          <w:szCs w:val="28"/>
        </w:rPr>
        <w:t>66.00</w:t>
      </w:r>
    </w:p>
    <w:p w14:paraId="6AFA5F2C" w14:textId="77777777" w:rsidR="00BE3B4F" w:rsidRPr="0002350E" w:rsidRDefault="00BE3B4F" w:rsidP="00BE3B4F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 circulars</w:t>
      </w:r>
    </w:p>
    <w:p w14:paraId="22221C17" w14:textId="77777777" w:rsidR="00BE3B4F" w:rsidRPr="0002350E" w:rsidRDefault="00BE3B4F" w:rsidP="00BE3B4F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Date of Next Meeting </w:t>
      </w:r>
    </w:p>
    <w:p w14:paraId="119C50A3" w14:textId="77777777" w:rsidR="00BE3B4F" w:rsidRPr="0002350E" w:rsidRDefault="00BE3B4F" w:rsidP="00BE3B4F">
      <w:pPr>
        <w:rPr>
          <w:rFonts w:ascii="Arial Narrow" w:hAnsi="Arial Narrow"/>
          <w:sz w:val="28"/>
          <w:szCs w:val="28"/>
        </w:rPr>
      </w:pPr>
    </w:p>
    <w:p w14:paraId="2B897C3B" w14:textId="77777777" w:rsidR="006600EC" w:rsidRDefault="006600EC"/>
    <w:sectPr w:rsidR="006600EC" w:rsidSect="002059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1" w15:restartNumberingAfterBreak="0">
    <w:nsid w:val="4D0F0BF9"/>
    <w:multiLevelType w:val="hybridMultilevel"/>
    <w:tmpl w:val="ED8A5AF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85875838">
    <w:abstractNumId w:val="0"/>
  </w:num>
  <w:num w:numId="2" w16cid:durableId="133372146">
    <w:abstractNumId w:val="2"/>
  </w:num>
  <w:num w:numId="3" w16cid:durableId="613250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B4F"/>
    <w:rsid w:val="00212D0F"/>
    <w:rsid w:val="005729D9"/>
    <w:rsid w:val="00587CEF"/>
    <w:rsid w:val="006600EC"/>
    <w:rsid w:val="0092244D"/>
    <w:rsid w:val="00A17951"/>
    <w:rsid w:val="00B7202D"/>
    <w:rsid w:val="00BC73EB"/>
    <w:rsid w:val="00BE3B4F"/>
    <w:rsid w:val="00C64681"/>
    <w:rsid w:val="00E3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2B7D7"/>
  <w15:chartTrackingRefBased/>
  <w15:docId w15:val="{5B557ACA-E1AA-4AA4-AA78-4877C051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E3B4F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B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3B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buryandrostonpc.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double.forgetmenot@gmail.com</dc:creator>
  <cp:keywords/>
  <dc:description/>
  <cp:lastModifiedBy>double.forgetmenot@gmail.com</cp:lastModifiedBy>
  <cp:revision>7</cp:revision>
  <dcterms:created xsi:type="dcterms:W3CDTF">2022-09-22T08:16:00Z</dcterms:created>
  <dcterms:modified xsi:type="dcterms:W3CDTF">2022-09-23T16:43:00Z</dcterms:modified>
</cp:coreProperties>
</file>